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5"/>
        <w:gridCol w:w="450"/>
        <w:gridCol w:w="4587"/>
      </w:tblGrid>
      <w:tr w:rsidR="003B76A9" w:rsidRPr="00EA13E0" w:rsidTr="003B76A9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اسم المقرر ورمزه الكودى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B76A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EA13E0"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  <w:t xml:space="preserve">       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application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Computer  </w:t>
            </w:r>
          </w:p>
        </w:tc>
      </w:tr>
      <w:tr w:rsidR="003B76A9" w:rsidRPr="00EA13E0" w:rsidTr="003B76A9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– عدد الوحدات / الساعات المعتمدة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3B76A9" w:rsidRDefault="003B76A9" w:rsidP="003B76A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3B76A9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2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  </w:t>
            </w:r>
            <w:r w:rsidRPr="003B76A9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>)  نظرى  +  (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-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  <w:r w:rsidRPr="003B76A9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>)   عملى</w:t>
            </w:r>
          </w:p>
        </w:tc>
      </w:tr>
      <w:tr w:rsidR="003B76A9" w:rsidRPr="00EA13E0" w:rsidTr="003B76A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2- تدريس المقرر  :</w:t>
            </w:r>
          </w:p>
        </w:tc>
      </w:tr>
      <w:tr w:rsidR="003B76A9" w:rsidRPr="00EA13E0" w:rsidTr="003B76A9"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>- الموضوعات التى تم تدريسها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bidi w:val="0"/>
              <w:rPr>
                <w:sz w:val="28"/>
                <w:szCs w:val="28"/>
                <w:rtl/>
              </w:rPr>
            </w:pPr>
            <w:r w:rsidRPr="00EA13E0">
              <w:rPr>
                <w:sz w:val="28"/>
                <w:szCs w:val="28"/>
              </w:rPr>
              <w:t>Internet tutorials</w:t>
            </w:r>
          </w:p>
          <w:p w:rsidR="003B76A9" w:rsidRPr="00EA13E0" w:rsidRDefault="003B76A9" w:rsidP="003E24FD">
            <w:pPr>
              <w:bidi w:val="0"/>
              <w:rPr>
                <w:sz w:val="28"/>
                <w:szCs w:val="28"/>
              </w:rPr>
            </w:pPr>
          </w:p>
          <w:p w:rsidR="003B76A9" w:rsidRPr="00EA13E0" w:rsidRDefault="003B76A9" w:rsidP="003E24FD">
            <w:pPr>
              <w:bidi w:val="0"/>
              <w:rPr>
                <w:sz w:val="28"/>
                <w:szCs w:val="28"/>
              </w:rPr>
            </w:pPr>
            <w:r w:rsidRPr="00EA13E0">
              <w:rPr>
                <w:sz w:val="28"/>
                <w:szCs w:val="28"/>
              </w:rPr>
              <w:t>Spreadsheet basic</w:t>
            </w:r>
          </w:p>
          <w:p w:rsidR="003B76A9" w:rsidRPr="00EA13E0" w:rsidRDefault="003B76A9" w:rsidP="003E24FD">
            <w:pPr>
              <w:bidi w:val="0"/>
              <w:rPr>
                <w:sz w:val="28"/>
                <w:szCs w:val="28"/>
              </w:rPr>
            </w:pPr>
          </w:p>
          <w:p w:rsidR="003B76A9" w:rsidRPr="00EA13E0" w:rsidRDefault="003B76A9" w:rsidP="003E24FD">
            <w:pPr>
              <w:bidi w:val="0"/>
              <w:rPr>
                <w:sz w:val="28"/>
                <w:szCs w:val="28"/>
              </w:rPr>
            </w:pPr>
            <w:r w:rsidRPr="00EA13E0">
              <w:rPr>
                <w:sz w:val="28"/>
                <w:szCs w:val="28"/>
              </w:rPr>
              <w:t>Advanced spreadsheet</w:t>
            </w:r>
          </w:p>
          <w:p w:rsidR="003B76A9" w:rsidRPr="00EA13E0" w:rsidRDefault="003B76A9" w:rsidP="003E24FD">
            <w:pPr>
              <w:bidi w:val="0"/>
              <w:rPr>
                <w:sz w:val="28"/>
                <w:szCs w:val="28"/>
              </w:rPr>
            </w:pPr>
          </w:p>
          <w:p w:rsidR="003B76A9" w:rsidRPr="00EA13E0" w:rsidRDefault="003B76A9" w:rsidP="003E24FD">
            <w:pPr>
              <w:bidi w:val="0"/>
              <w:rPr>
                <w:sz w:val="28"/>
                <w:szCs w:val="28"/>
              </w:rPr>
            </w:pPr>
            <w:r w:rsidRPr="00EA13E0">
              <w:rPr>
                <w:sz w:val="28"/>
                <w:szCs w:val="28"/>
              </w:rPr>
              <w:t>Database tutorial</w:t>
            </w:r>
          </w:p>
          <w:p w:rsidR="003B76A9" w:rsidRPr="00EA13E0" w:rsidRDefault="003B76A9" w:rsidP="003E24FD">
            <w:pPr>
              <w:bidi w:val="0"/>
              <w:rPr>
                <w:sz w:val="28"/>
                <w:szCs w:val="28"/>
              </w:rPr>
            </w:pPr>
          </w:p>
          <w:p w:rsidR="003B76A9" w:rsidRPr="00EA13E0" w:rsidRDefault="003B76A9" w:rsidP="003E24FD">
            <w:pPr>
              <w:spacing w:line="360" w:lineRule="auto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sz w:val="28"/>
                <w:szCs w:val="28"/>
              </w:rPr>
              <w:t>Advanced database</w:t>
            </w:r>
          </w:p>
        </w:tc>
      </w:tr>
      <w:tr w:rsidR="003B76A9" w:rsidRPr="00EA13E0" w:rsidTr="003B76A9"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>- % لما تم تدريسه من المحتوى  الأساسى للمقرر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bidi w:val="0"/>
              <w:spacing w:line="312" w:lineRule="auto"/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</w:pP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100% </w:t>
            </w:r>
          </w:p>
          <w:p w:rsidR="003B76A9" w:rsidRPr="00EA13E0" w:rsidRDefault="003B76A9" w:rsidP="003E24FD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</w:p>
        </w:tc>
      </w:tr>
      <w:tr w:rsidR="003B76A9" w:rsidRPr="00EA13E0" w:rsidTr="003B76A9"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 xml:space="preserve">- مدى التزام القائمين بالتدريس </w:t>
            </w:r>
          </w:p>
          <w:p w:rsidR="003B76A9" w:rsidRPr="00EA13E0" w:rsidRDefault="003B76A9" w:rsidP="003E24FD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 xml:space="preserve"> بمحتوى المقرر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3B76A9" w:rsidRPr="00EA13E0" w:rsidRDefault="003B76A9" w:rsidP="003E24FD">
            <w:pPr>
              <w:tabs>
                <w:tab w:val="left" w:pos="792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  ) &lt;  60        (    )  60-84           (  √ ) &gt;85</w:t>
            </w:r>
          </w:p>
        </w:tc>
      </w:tr>
      <w:tr w:rsidR="003B76A9" w:rsidRPr="00EA13E0" w:rsidTr="003B76A9">
        <w:trPr>
          <w:trHeight w:val="78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 xml:space="preserve">- مدى تغطية الامتحان </w:t>
            </w:r>
          </w:p>
          <w:p w:rsidR="003B76A9" w:rsidRDefault="003B76A9" w:rsidP="003E24FD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 xml:space="preserve"> لموضوعات المقرر</w:t>
            </w:r>
          </w:p>
          <w:p w:rsidR="003B76A9" w:rsidRPr="00EA13E0" w:rsidRDefault="003B76A9" w:rsidP="003E24FD">
            <w:pPr>
              <w:spacing w:line="360" w:lineRule="auto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bidi w:val="0"/>
              <w:spacing w:line="312" w:lineRule="auto"/>
              <w:rPr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3B76A9" w:rsidRPr="00EA13E0" w:rsidRDefault="003B76A9" w:rsidP="003E24FD">
            <w:pPr>
              <w:tabs>
                <w:tab w:val="left" w:pos="792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  ) &lt;  60        (    )  60-84           (  √ ) &gt;8</w:t>
            </w:r>
          </w:p>
        </w:tc>
      </w:tr>
      <w:tr w:rsidR="003B76A9" w:rsidRPr="00EA13E0" w:rsidTr="003B76A9">
        <w:trPr>
          <w:trHeight w:val="78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3B76A9" w:rsidRDefault="003B76A9" w:rsidP="003E24FD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3B76A9">
              <w:rPr>
                <w:rFonts w:hint="cs"/>
                <w:sz w:val="28"/>
                <w:szCs w:val="28"/>
                <w:rtl/>
                <w:lang w:bidi="ar-EG"/>
              </w:rPr>
              <w:t>- أساليب التعليم والتعلم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B76A9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B76A9">
              <w:rPr>
                <w:b/>
                <w:bCs/>
                <w:sz w:val="28"/>
                <w:szCs w:val="28"/>
                <w:rtl/>
                <w:lang w:bidi="ar-EG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margin-left:246.05pt;margin-top:4.05pt;width:27pt;height:18pt;z-index:251658240;mso-position-horizontal-relative:text;mso-position-vertical-relative:text" fillcolor="black">
                  <w10:wrap anchorx="page"/>
                </v:shape>
              </w:pict>
            </w:r>
            <w:r w:rsidRPr="003B76A9">
              <w:rPr>
                <w:b/>
                <w:bCs/>
                <w:sz w:val="28"/>
                <w:szCs w:val="28"/>
                <w:rtl/>
                <w:lang w:bidi="ar-EG"/>
              </w:rPr>
              <w:pict>
                <v:shape id="_x0000_s1027" type="#_x0000_t109" style="position:absolute;margin-left:102.05pt;margin-top:4.05pt;width:27pt;height:18pt;z-index:251658240;mso-position-horizontal-relative:text;mso-position-vertical-relative:text">
                  <w10:wrap anchorx="page"/>
                </v:shape>
              </w:pic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محاضرات نظرية                    تدريب عملى</w:t>
            </w:r>
          </w:p>
          <w:p w:rsidR="003B76A9" w:rsidRPr="00EA13E0" w:rsidRDefault="003B76A9" w:rsidP="003B76A9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B76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pict>
                <v:shape id="_x0000_s1028" type="#_x0000_t109" style="position:absolute;margin-left:246.05pt;margin-top:22.5pt;width:27pt;height:18pt;z-index:251658240">
                  <w10:wrap anchorx="page"/>
                </v:shape>
              </w:pict>
            </w:r>
            <w:r w:rsidRPr="003B76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pict>
                <v:shape id="_x0000_s1029" type="#_x0000_t109" style="position:absolute;margin-left:102.05pt;margin-top:22.5pt;width:27pt;height:18pt;z-index:251658240" fillcolor="black">
                  <w10:wrap anchorx="page"/>
                </v:shape>
              </w:pict>
            </w:r>
          </w:p>
          <w:p w:rsidR="003B76A9" w:rsidRPr="00EA13E0" w:rsidRDefault="003B76A9" w:rsidP="003B76A9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دراسة حالة                           أنشطة فصلية</w:t>
            </w:r>
          </w:p>
          <w:p w:rsidR="003B76A9" w:rsidRPr="00EA13E0" w:rsidRDefault="003B76A9" w:rsidP="003B76A9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3B76A9" w:rsidRPr="00EA13E0" w:rsidRDefault="003B76A9" w:rsidP="003B76A9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الأعمال الفصلية ( تذكر )  :</w:t>
            </w:r>
          </w:p>
          <w:p w:rsidR="003B76A9" w:rsidRPr="00EA13E0" w:rsidRDefault="003B76A9" w:rsidP="003B76A9">
            <w:pPr>
              <w:bidi w:val="0"/>
              <w:spacing w:line="312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EA13E0">
              <w:rPr>
                <w:b/>
                <w:bCs/>
                <w:sz w:val="28"/>
                <w:szCs w:val="28"/>
                <w:lang w:bidi="ar-EG"/>
              </w:rPr>
              <w:t>Self learning study</w:t>
            </w:r>
            <w:proofErr w:type="gramStart"/>
            <w:r w:rsidRPr="00EA13E0">
              <w:rPr>
                <w:b/>
                <w:bCs/>
                <w:sz w:val="28"/>
                <w:szCs w:val="28"/>
                <w:lang w:bidi="ar-EG"/>
              </w:rPr>
              <w:t>-  presentation</w:t>
            </w:r>
            <w:proofErr w:type="gramEnd"/>
            <w:r w:rsidRPr="00EA13E0">
              <w:rPr>
                <w:b/>
                <w:bCs/>
                <w:sz w:val="28"/>
                <w:szCs w:val="28"/>
                <w:lang w:bidi="ar-EG"/>
              </w:rPr>
              <w:t>- assignment.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3B76A9" w:rsidRPr="00EA13E0" w:rsidTr="003B76A9">
        <w:trPr>
          <w:trHeight w:val="78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3B76A9" w:rsidRDefault="003B76A9" w:rsidP="003E24FD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3B76A9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- طريقة تقويم الطلاب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B76A9">
            <w:pPr>
              <w:bidi w:val="0"/>
              <w:spacing w:line="312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3B76A9" w:rsidRPr="00EA13E0" w:rsidRDefault="003B76A9" w:rsidP="003B76A9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Pr="003B76A9">
              <w:rPr>
                <w:b/>
                <w:bCs/>
                <w:sz w:val="28"/>
                <w:szCs w:val="28"/>
                <w:lang w:bidi="ar-EG"/>
              </w:rPr>
              <w:t xml:space="preserve">70) </w:t>
            </w:r>
            <w:r w:rsidRPr="003B76A9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B76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% )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نظرى                 (     )       شفوى</w:t>
            </w:r>
          </w:p>
          <w:p w:rsidR="003B76A9" w:rsidRPr="00EA13E0" w:rsidRDefault="003B76A9" w:rsidP="003B76A9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3B76A9" w:rsidRPr="00EA13E0" w:rsidRDefault="003B76A9" w:rsidP="003B76A9">
            <w:pPr>
              <w:bidi w:val="0"/>
              <w:spacing w:line="312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Pr="003B76A9">
              <w:rPr>
                <w:b/>
                <w:bCs/>
                <w:sz w:val="28"/>
                <w:szCs w:val="28"/>
                <w:rtl/>
                <w:lang w:bidi="ar-EG"/>
              </w:rPr>
              <w:t xml:space="preserve">( </w:t>
            </w:r>
            <w:r w:rsidRPr="003B76A9">
              <w:rPr>
                <w:b/>
                <w:bCs/>
                <w:sz w:val="28"/>
                <w:szCs w:val="28"/>
                <w:lang w:bidi="ar-EG"/>
              </w:rPr>
              <w:t>30</w:t>
            </w:r>
            <w:r w:rsidRPr="003B76A9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B76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% )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أعمال فصلية          (     )     عملى</w:t>
            </w:r>
          </w:p>
        </w:tc>
      </w:tr>
      <w:tr w:rsidR="003B76A9" w:rsidRPr="00EA13E0" w:rsidTr="003B76A9">
        <w:tc>
          <w:tcPr>
            <w:tcW w:w="4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3- الامكانات المتاحة للتدريس  :</w:t>
            </w:r>
          </w:p>
        </w:tc>
      </w:tr>
      <w:tr w:rsidR="003B76A9" w:rsidRPr="00EA13E0" w:rsidTr="003B76A9"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>- المراجع العلمية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bidi w:val="0"/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</w:rPr>
              <w:t>(√)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متوافرة  (  ) متوافرة بدرجة محدودة  (  ) غير متوافرة </w:t>
            </w:r>
          </w:p>
        </w:tc>
      </w:tr>
      <w:tr w:rsidR="003B76A9" w:rsidRPr="00EA13E0" w:rsidTr="003B76A9"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>- الوسائل المعنية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</w:rPr>
              <w:t>(√)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متوافرة  (  ) متوافرة بدرجة محدودة  (  ) غير متوافرة</w:t>
            </w:r>
          </w:p>
        </w:tc>
      </w:tr>
      <w:tr w:rsidR="003B76A9" w:rsidRPr="00EA13E0" w:rsidTr="003B76A9"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>- المستلزمات والخامات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9" w:rsidRPr="00EA13E0" w:rsidRDefault="003B76A9" w:rsidP="003E24F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</w:rPr>
              <w:t>(√)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متوافرة  (  ) متوافرة بدرجة محدودة  (  ) غير متوافرة</w:t>
            </w:r>
          </w:p>
        </w:tc>
      </w:tr>
    </w:tbl>
    <w:p w:rsidR="00520B9A" w:rsidRPr="003B76A9" w:rsidRDefault="00520B9A">
      <w:pPr>
        <w:rPr>
          <w:rFonts w:hint="cs"/>
          <w:lang w:bidi="ar-EG"/>
        </w:rPr>
      </w:pPr>
    </w:p>
    <w:sectPr w:rsidR="00520B9A" w:rsidRPr="003B76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76A9"/>
    <w:rsid w:val="003B76A9"/>
    <w:rsid w:val="0052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2014-12-03T09:30:00Z</dcterms:created>
  <dcterms:modified xsi:type="dcterms:W3CDTF">2014-12-03T09:32:00Z</dcterms:modified>
</cp:coreProperties>
</file>